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37" w:rsidRDefault="009B4837" w:rsidP="007078E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8415179"/>
            <wp:effectExtent l="19050" t="0" r="0" b="0"/>
            <wp:docPr id="1" name="Рисунок 1" descr="G:\ПОЛОЖЕНИЯ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ЕНИЯ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837" w:rsidRDefault="009B4837" w:rsidP="007078E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837" w:rsidRDefault="009B4837" w:rsidP="007078E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837" w:rsidRDefault="009B4837" w:rsidP="007078E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837" w:rsidRDefault="009B4837" w:rsidP="007078E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837" w:rsidRDefault="009B4837" w:rsidP="007078E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837" w:rsidRDefault="009B4837" w:rsidP="007078E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837" w:rsidRDefault="009B4837" w:rsidP="007078E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8E4" w:rsidRPr="007078E4" w:rsidRDefault="007078E4" w:rsidP="007078E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Порядок приёма граждан в муниципальное общеобразовательное бюдж</w:t>
      </w:r>
      <w:r w:rsidR="00FD5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етное учреждение «</w:t>
      </w:r>
      <w:proofErr w:type="spellStart"/>
      <w:r w:rsidR="00FD5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Чеганлинская</w:t>
      </w:r>
      <w:proofErr w:type="spellEnd"/>
      <w:r w:rsidR="00FD5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Pr="00707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ОШ» </w:t>
      </w:r>
    </w:p>
    <w:p w:rsidR="007078E4" w:rsidRPr="007078E4" w:rsidRDefault="00FD5AE8" w:rsidP="00707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Чеганлинская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7078E4" w:rsidRPr="007078E4">
        <w:rPr>
          <w:rFonts w:ascii="Times New Roman" w:hAnsi="Times New Roman" w:cs="Times New Roman"/>
          <w:sz w:val="24"/>
          <w:szCs w:val="24"/>
        </w:rPr>
        <w:t xml:space="preserve">ОШ» на обучение по основным общеобразовательным программам принимаются граждане, имеющие право на получение общего образования соответствующего уровня и проживающие на территории, за которой </w:t>
      </w:r>
      <w:proofErr w:type="gramStart"/>
      <w:r w:rsidR="007078E4" w:rsidRPr="007078E4">
        <w:rPr>
          <w:rFonts w:ascii="Times New Roman" w:hAnsi="Times New Roman" w:cs="Times New Roman"/>
          <w:sz w:val="24"/>
          <w:szCs w:val="24"/>
        </w:rPr>
        <w:t>закреплена</w:t>
      </w:r>
      <w:proofErr w:type="gramEnd"/>
      <w:r w:rsidR="007078E4" w:rsidRPr="007078E4">
        <w:rPr>
          <w:rFonts w:ascii="Times New Roman" w:hAnsi="Times New Roman" w:cs="Times New Roman"/>
          <w:sz w:val="24"/>
          <w:szCs w:val="24"/>
        </w:rPr>
        <w:t xml:space="preserve"> МОБУ «</w:t>
      </w:r>
      <w:proofErr w:type="spellStart"/>
      <w:r w:rsidR="007078E4" w:rsidRPr="007078E4">
        <w:rPr>
          <w:rFonts w:ascii="Times New Roman" w:hAnsi="Times New Roman" w:cs="Times New Roman"/>
          <w:sz w:val="24"/>
          <w:szCs w:val="24"/>
        </w:rPr>
        <w:t>Чеганлинская</w:t>
      </w:r>
      <w:proofErr w:type="spellEnd"/>
      <w:r w:rsidR="007078E4" w:rsidRPr="00707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078E4" w:rsidRPr="007078E4">
        <w:rPr>
          <w:rFonts w:ascii="Times New Roman" w:hAnsi="Times New Roman" w:cs="Times New Roman"/>
          <w:sz w:val="24"/>
          <w:szCs w:val="24"/>
        </w:rPr>
        <w:t>ОШ».</w:t>
      </w:r>
    </w:p>
    <w:p w:rsidR="007078E4" w:rsidRPr="007078E4" w:rsidRDefault="007078E4" w:rsidP="007078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E4" w:rsidRPr="007078E4" w:rsidRDefault="007078E4" w:rsidP="007078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Закреплённым лицам может быть отказано в приёме только по причине отсутствия свободных мест в Учреждении, за исключением случаев, предусмотренных частями 5 и 6 статьи 67и статьи 88 Федерального закона от 29 декабря 2012 года №273–ФЗ «Об образовании». В случае отказа в предоставлении места в Учреждении родители (законные представители) для решения вопроса об устройстве ребёнка в другое учреждение обращаются в Управление образования администрации, которое предоставляет родителям (законным представителям) ребёнка информацию о наличии свободных мест в учреждениях муниципального образования </w:t>
      </w:r>
      <w:proofErr w:type="spellStart"/>
      <w:r w:rsidRPr="007078E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Абдулинского</w:t>
      </w:r>
      <w:proofErr w:type="spellEnd"/>
      <w:r w:rsidRPr="00707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обеспечивает приём в 1 класс.</w:t>
      </w:r>
    </w:p>
    <w:p w:rsidR="007078E4" w:rsidRPr="007078E4" w:rsidRDefault="007078E4" w:rsidP="007078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E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первый класс учреждения принимаются дети по достижению ими возраста шести лет шести месяцев на 1 сентября текущего года при отсутствии противопоказаний по состоянию здоровья, но не позже достижения ими возраста восьми лет.</w:t>
      </w:r>
    </w:p>
    <w:p w:rsidR="007078E4" w:rsidRPr="007078E4" w:rsidRDefault="007078E4" w:rsidP="007078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родителей (законных представителей) и по согласованию с Управлением образования (далее – Учредителем)  в первый класс могут быть приняты дети более раннего возраста.</w:t>
      </w:r>
    </w:p>
    <w:p w:rsidR="007078E4" w:rsidRPr="007078E4" w:rsidRDefault="007078E4" w:rsidP="007078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 целью ознакомления родителей (законных представителей) обучающихся с Уставом Учреждения, лицензией на </w:t>
      </w:r>
      <w:proofErr w:type="gramStart"/>
      <w:r w:rsidRPr="00707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707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свидетельством о государственной аккредитации Учреждения, 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или в сети Интернет на официальном сайте Учреждения.</w:t>
      </w:r>
      <w:r w:rsidRPr="00707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078E4" w:rsidRPr="007078E4" w:rsidRDefault="007078E4" w:rsidP="007078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7078E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проведения организованного приёма в первый класс закреплённых лиц Учреждение не позднее 10 дней с момента издания распорядительного акта размещает на информационном стенде, официальном сайте Учреждения информацию о количестве мест в первых классах; не позднее 1 июля – информацию о наличии свободных мест для приёма детей, не зарегистрированных на закреплённой территории.</w:t>
      </w:r>
      <w:proofErr w:type="gramEnd"/>
    </w:p>
    <w:p w:rsidR="007078E4" w:rsidRPr="007078E4" w:rsidRDefault="007078E4" w:rsidP="007078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Pr="00707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граждан в Учреждение осуществляется по личному заявлению родителей (законных представителей) ребёнка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г. №115-ФЗ «О правовом положении иностранных граждан в Российской Федерации» (Собрание законодательства Российской Федерации, 2002, № 30, ст. 3032).</w:t>
      </w:r>
      <w:proofErr w:type="gramEnd"/>
    </w:p>
    <w:p w:rsidR="007078E4" w:rsidRPr="007078E4" w:rsidRDefault="007078E4" w:rsidP="007078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может осуществлять прием указанного заявителя в форме электронного документа с использованием информационно-телекоммуникационных сетей общего пользования.</w:t>
      </w:r>
    </w:p>
    <w:p w:rsidR="007078E4" w:rsidRPr="007078E4" w:rsidRDefault="007078E4" w:rsidP="007078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078E4">
        <w:rPr>
          <w:rFonts w:ascii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7078E4" w:rsidRPr="007078E4" w:rsidRDefault="007078E4" w:rsidP="007078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078E4">
        <w:rPr>
          <w:rFonts w:ascii="Times New Roman" w:hAnsi="Times New Roman" w:cs="Times New Roman"/>
          <w:sz w:val="24"/>
          <w:szCs w:val="24"/>
          <w:lang w:eastAsia="ru-RU"/>
        </w:rPr>
        <w:t>а) фамилия, имя, отчество (последнее – при наличии) ребенка;</w:t>
      </w:r>
    </w:p>
    <w:p w:rsidR="007078E4" w:rsidRPr="007078E4" w:rsidRDefault="007078E4" w:rsidP="007078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078E4">
        <w:rPr>
          <w:rFonts w:ascii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7078E4" w:rsidRPr="007078E4" w:rsidRDefault="007078E4" w:rsidP="007078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078E4">
        <w:rPr>
          <w:rFonts w:ascii="Times New Roman" w:hAnsi="Times New Roman" w:cs="Times New Roman"/>
          <w:sz w:val="24"/>
          <w:szCs w:val="24"/>
          <w:lang w:eastAsia="ru-RU"/>
        </w:rPr>
        <w:t>в) фамилия, имя, отчество  (последнее – при наличии) родителей (законных представителей) ребенка;</w:t>
      </w:r>
      <w:proofErr w:type="gramEnd"/>
    </w:p>
    <w:p w:rsidR="007078E4" w:rsidRPr="007078E4" w:rsidRDefault="007078E4" w:rsidP="007078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078E4">
        <w:rPr>
          <w:rFonts w:ascii="Times New Roman" w:hAnsi="Times New Roman" w:cs="Times New Roman"/>
          <w:sz w:val="24"/>
          <w:szCs w:val="24"/>
          <w:lang w:eastAsia="ru-RU"/>
        </w:rPr>
        <w:t>г) адрес местожительства ребёнка, его родителей (законных представителей);</w:t>
      </w:r>
    </w:p>
    <w:p w:rsidR="007078E4" w:rsidRPr="007078E4" w:rsidRDefault="007078E4" w:rsidP="007078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078E4">
        <w:rPr>
          <w:rFonts w:ascii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ребёнка.</w:t>
      </w:r>
    </w:p>
    <w:p w:rsidR="007078E4" w:rsidRPr="007078E4" w:rsidRDefault="007078E4" w:rsidP="007078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8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приёма в школу родители (законные представители) детей, проживающих на закрепленной территории, для зачисления в 1 класс  дополнительно предъявляют оригинал свидетельства о рождении ребёнка или документ, подтверждающий родство заявителя, 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 на закреплённой территории.</w:t>
      </w:r>
      <w:proofErr w:type="gramEnd"/>
    </w:p>
    <w:p w:rsidR="007078E4" w:rsidRPr="007078E4" w:rsidRDefault="007078E4" w:rsidP="007078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Родители (законные представители) детей, являющихся гражданами Российской Федерации, не зарегистрированных на закреплённой территории, дополнительно предъявляют оригинал свидетельства о рождении ребёнка.</w:t>
      </w:r>
    </w:p>
    <w:p w:rsidR="007078E4" w:rsidRPr="007078E4" w:rsidRDefault="007078E4" w:rsidP="007078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ребёнка,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7078E4" w:rsidRPr="007078E4" w:rsidRDefault="007078E4" w:rsidP="007078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078E4" w:rsidRPr="007078E4" w:rsidRDefault="007078E4" w:rsidP="007078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учреждении на время обучения ребенка.</w:t>
      </w:r>
    </w:p>
    <w:p w:rsidR="007078E4" w:rsidRPr="007078E4" w:rsidRDefault="007078E4" w:rsidP="007078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E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ребёнка.</w:t>
      </w:r>
    </w:p>
    <w:p w:rsidR="007078E4" w:rsidRPr="007078E4" w:rsidRDefault="007078E4" w:rsidP="007078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E4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 приёме в первый класс в течение учебного года или во второй и последующие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7078E4" w:rsidRPr="007078E4" w:rsidRDefault="007078E4" w:rsidP="007078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приёме в Учреждение на уровень среднего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 При приёме обучающегося переводом из другого образовательного учреждения в течение учебного года дополнительно предоставляется справка об отметках (итоговых отметках за четверть или полугодие, справка о текущей успеваемости в четверти или полугодии).</w:t>
      </w:r>
    </w:p>
    <w:p w:rsidR="007078E4" w:rsidRPr="007078E4" w:rsidRDefault="007078E4" w:rsidP="007078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E4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 учреждение при наличии свободных мест могут быть приняты лица, не имеющие среднего (полного) общего образования, в порядке перевода из другого образовательного учреждения, реализующего общеобразовательную программу соответствующего уровня или ранее получавшие общее образование в форме семейного образования и (или) самообразования. В этом случае поступающий в Учреждение должен представить документ, подтверждающий прохождение промежуточной аттестации по соответствующей общеобразовательной программе или пройти аттестацию в Учреждении.</w:t>
      </w:r>
    </w:p>
    <w:p w:rsidR="007078E4" w:rsidRPr="007078E4" w:rsidRDefault="007078E4" w:rsidP="007078E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E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Требование предоставления других документов в качестве основания для приёма в Учреждение не допускается.</w:t>
      </w:r>
    </w:p>
    <w:p w:rsidR="007078E4" w:rsidRPr="007078E4" w:rsidRDefault="007078E4" w:rsidP="007078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Факт ознакомления родителей (законных представителей) ребёнка с лицензией на осуществление образовательной деятельности, свидетельством о государственной аккредитации, уставом гимназии фиксируется в заявлении о </w:t>
      </w:r>
      <w:proofErr w:type="gramStart"/>
      <w:r w:rsidRPr="00707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приёме</w:t>
      </w:r>
      <w:proofErr w:type="gramEnd"/>
      <w:r w:rsidRPr="00707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заверяются личной подписью родителя (законного представителя) ребёнка.</w:t>
      </w:r>
    </w:p>
    <w:p w:rsidR="007078E4" w:rsidRPr="007078E4" w:rsidRDefault="007078E4" w:rsidP="007078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родителя (законного представителя) ребёнка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Федерации.</w:t>
      </w:r>
    </w:p>
    <w:p w:rsidR="007078E4" w:rsidRPr="007078E4" w:rsidRDefault="007078E4" w:rsidP="007078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Приём заявлений в первый класс Учреждения для закреплённых лиц начинается </w:t>
      </w:r>
      <w:r w:rsidR="00974E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07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февраля  и завершается не позднее 30 июня текущего года.</w:t>
      </w:r>
    </w:p>
    <w:p w:rsidR="007078E4" w:rsidRPr="007078E4" w:rsidRDefault="007078E4" w:rsidP="007078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учреждение оформляется приказом руководителя Учреждения в течение 7 рабочих дней после приёма документов.</w:t>
      </w:r>
    </w:p>
    <w:p w:rsidR="007078E4" w:rsidRPr="007078E4" w:rsidRDefault="007078E4" w:rsidP="007078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зарегистрированных на закреплённой территории, приём заявлений в первый класс начинается с 1 июля текущего года до момента заполнения свободных мест, но не позднее 5 сентября текущего года. Приказ о зачислении в первый класс издаётся не ранее 1 августа текущего года.</w:t>
      </w:r>
    </w:p>
    <w:p w:rsidR="007078E4" w:rsidRPr="007078E4" w:rsidRDefault="007078E4" w:rsidP="007078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приёма в первый класс всех детей, зарегистрированных на закреплённой территории, и наличии свободных мест Учреждение вправе осуществлять приём детей, не зарегистрированных на закреплённой территории, ранее 1 июля.</w:t>
      </w:r>
    </w:p>
    <w:p w:rsidR="007078E4" w:rsidRPr="007078E4" w:rsidRDefault="007078E4" w:rsidP="007078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E4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Для удобства родителей (законных представителей) детей Учреждение вправе установить график приёма документов в зависимости от адреса регистрации.</w:t>
      </w:r>
    </w:p>
    <w:p w:rsidR="007078E4" w:rsidRPr="007078E4" w:rsidRDefault="007078E4" w:rsidP="007078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При приёме на свободные места граждан, не зарегистрированных на закреплённой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</w:t>
      </w:r>
      <w:r w:rsidRPr="007078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и нормативными правовыми актами субъекта Российской Федерации.</w:t>
      </w:r>
    </w:p>
    <w:p w:rsidR="007078E4" w:rsidRPr="007078E4" w:rsidRDefault="007078E4" w:rsidP="007078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E4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Документы, представленные родителями (законными представителями) детей, регистрируются в журнале приёма заявлений. После регистрации заявления родителям (законным представителям) детей выдаётся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7078E4" w:rsidRPr="007078E4" w:rsidRDefault="007078E4" w:rsidP="007078E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E4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Приказы о зачислении в Учреждение размещаются на информационном стенде в день их издания.</w:t>
      </w:r>
    </w:p>
    <w:p w:rsidR="007078E4" w:rsidRPr="007078E4" w:rsidRDefault="007078E4" w:rsidP="007078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E4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На каждого ребёнка, зачисленного в Учреждение, заводится личное дело, в котором хранятся все сданные при приёме и иные документы.</w:t>
      </w:r>
    </w:p>
    <w:p w:rsidR="00F30790" w:rsidRPr="007078E4" w:rsidRDefault="00F30790" w:rsidP="007078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E4" w:rsidRPr="007078E4" w:rsidRDefault="007078E4" w:rsidP="007078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E4" w:rsidRPr="007078E4" w:rsidRDefault="007078E4">
      <w:pPr>
        <w:rPr>
          <w:rFonts w:ascii="Times New Roman" w:hAnsi="Times New Roman" w:cs="Times New Roman"/>
          <w:sz w:val="24"/>
          <w:szCs w:val="24"/>
        </w:rPr>
      </w:pPr>
    </w:p>
    <w:p w:rsidR="007078E4" w:rsidRPr="007078E4" w:rsidRDefault="007078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78E4" w:rsidRPr="007078E4" w:rsidSect="007078E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E20"/>
    <w:rsid w:val="000F36A2"/>
    <w:rsid w:val="002544AA"/>
    <w:rsid w:val="0026357E"/>
    <w:rsid w:val="004C2B6A"/>
    <w:rsid w:val="005852E2"/>
    <w:rsid w:val="007078E4"/>
    <w:rsid w:val="007A6163"/>
    <w:rsid w:val="007E22A8"/>
    <w:rsid w:val="00801232"/>
    <w:rsid w:val="00832997"/>
    <w:rsid w:val="00856E20"/>
    <w:rsid w:val="00974E7C"/>
    <w:rsid w:val="009B4837"/>
    <w:rsid w:val="00B12272"/>
    <w:rsid w:val="00F30790"/>
    <w:rsid w:val="00F60AD7"/>
    <w:rsid w:val="00FD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8E4"/>
    <w:pPr>
      <w:spacing w:after="0" w:line="240" w:lineRule="auto"/>
    </w:pPr>
  </w:style>
  <w:style w:type="paragraph" w:customStyle="1" w:styleId="ConsPlusNormal">
    <w:name w:val="ConsPlusNormal"/>
    <w:rsid w:val="00707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8E4"/>
    <w:pPr>
      <w:spacing w:after="0" w:line="240" w:lineRule="auto"/>
    </w:pPr>
  </w:style>
  <w:style w:type="paragraph" w:customStyle="1" w:styleId="ConsPlusNormal">
    <w:name w:val="ConsPlusNormal"/>
    <w:rsid w:val="00707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</dc:creator>
  <cp:keywords/>
  <dc:description/>
  <cp:lastModifiedBy>25052015</cp:lastModifiedBy>
  <cp:revision>19</cp:revision>
  <cp:lastPrinted>2019-03-25T04:15:00Z</cp:lastPrinted>
  <dcterms:created xsi:type="dcterms:W3CDTF">2019-03-20T23:25:00Z</dcterms:created>
  <dcterms:modified xsi:type="dcterms:W3CDTF">2019-03-28T16:52:00Z</dcterms:modified>
</cp:coreProperties>
</file>