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1E" w:rsidRDefault="00D4201E" w:rsidP="00D42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Цифровые образовательные ресурсы по русскому языку 10-11 класс</w:t>
      </w:r>
    </w:p>
    <w:p w:rsidR="00D4201E" w:rsidRDefault="00D4201E" w:rsidP="00D4201E"/>
    <w:p w:rsidR="00D4201E" w:rsidRDefault="00D4201E" w:rsidP="00D4201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4201E" w:rsidTr="00D420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E" w:rsidRDefault="00D4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E" w:rsidRDefault="00D4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сайт</w:t>
            </w:r>
          </w:p>
        </w:tc>
      </w:tr>
      <w:tr w:rsidR="00D4201E" w:rsidTr="00D420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E" w:rsidRDefault="00D42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частями речи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E" w:rsidRDefault="00CD4EDB">
            <w:pPr>
              <w:spacing w:after="0" w:line="240" w:lineRule="auto"/>
            </w:pPr>
            <w:hyperlink r:id="rId7" w:history="1">
              <w:r w:rsidR="00D4201E">
                <w:rPr>
                  <w:rStyle w:val="a3"/>
                </w:rPr>
                <w:t>http://www.openclass.ru/node/45722</w:t>
              </w:r>
            </w:hyperlink>
          </w:p>
          <w:p w:rsidR="00D4201E" w:rsidRDefault="00D4201E">
            <w:pPr>
              <w:spacing w:after="0" w:line="240" w:lineRule="auto"/>
            </w:pPr>
          </w:p>
        </w:tc>
      </w:tr>
      <w:tr w:rsidR="00D4201E" w:rsidTr="00D420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E" w:rsidRDefault="00D42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 языка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E" w:rsidRDefault="00CD4EDB">
            <w:pPr>
              <w:spacing w:after="0" w:line="240" w:lineRule="auto"/>
            </w:pPr>
            <w:hyperlink r:id="rId8" w:history="1">
              <w:r w:rsidR="00D4201E">
                <w:rPr>
                  <w:rStyle w:val="a3"/>
                </w:rPr>
                <w:t>http://www.openclass.ru/node/304353</w:t>
              </w:r>
            </w:hyperlink>
          </w:p>
          <w:p w:rsidR="00D4201E" w:rsidRDefault="00D4201E">
            <w:pPr>
              <w:spacing w:after="0" w:line="240" w:lineRule="auto"/>
            </w:pPr>
          </w:p>
        </w:tc>
      </w:tr>
      <w:tr w:rsidR="00D4201E" w:rsidTr="00D420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E" w:rsidRDefault="00D42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нормы современного русского языка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E" w:rsidRDefault="00CD4EDB">
            <w:pPr>
              <w:spacing w:after="0" w:line="240" w:lineRule="auto"/>
            </w:pPr>
            <w:hyperlink r:id="rId9" w:history="1">
              <w:r w:rsidR="00D4201E">
                <w:rPr>
                  <w:rStyle w:val="a3"/>
                </w:rPr>
                <w:t>http://www.openclass.ru/node/332028</w:t>
              </w:r>
            </w:hyperlink>
          </w:p>
          <w:p w:rsidR="00D4201E" w:rsidRDefault="00D4201E">
            <w:pPr>
              <w:spacing w:after="0" w:line="240" w:lineRule="auto"/>
            </w:pPr>
          </w:p>
        </w:tc>
      </w:tr>
      <w:tr w:rsidR="00D4201E" w:rsidTr="00D420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E" w:rsidRDefault="00D42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E" w:rsidRDefault="00CD4EDB">
            <w:pPr>
              <w:spacing w:after="0" w:line="240" w:lineRule="auto"/>
            </w:pPr>
            <w:hyperlink r:id="rId10" w:history="1">
              <w:r w:rsidR="00D4201E">
                <w:rPr>
                  <w:rStyle w:val="a3"/>
                </w:rPr>
                <w:t>http://www.openclass.ru/node/71287</w:t>
              </w:r>
            </w:hyperlink>
          </w:p>
          <w:p w:rsidR="00D4201E" w:rsidRDefault="00D4201E">
            <w:pPr>
              <w:spacing w:after="0" w:line="240" w:lineRule="auto"/>
            </w:pPr>
          </w:p>
        </w:tc>
      </w:tr>
      <w:tr w:rsidR="00D4201E" w:rsidTr="00D4201E">
        <w:trPr>
          <w:trHeight w:val="8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E" w:rsidRDefault="00D4201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zh-TW"/>
              </w:rPr>
              <w:t>Отработка навыков и умений в написании Н и НН в разных частях речи</w:t>
            </w:r>
          </w:p>
          <w:p w:rsidR="00D4201E" w:rsidRDefault="00D42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E" w:rsidRDefault="00CD4EDB">
            <w:pPr>
              <w:spacing w:after="0" w:line="240" w:lineRule="auto"/>
            </w:pPr>
            <w:hyperlink r:id="rId11" w:history="1">
              <w:r w:rsidR="00D4201E">
                <w:rPr>
                  <w:rStyle w:val="a3"/>
                </w:rPr>
                <w:t>https://www.zavuch.ru/methodlib/151/178920/</w:t>
              </w:r>
            </w:hyperlink>
          </w:p>
          <w:p w:rsidR="00D4201E" w:rsidRDefault="00D4201E">
            <w:pPr>
              <w:spacing w:after="0" w:line="240" w:lineRule="auto"/>
            </w:pPr>
          </w:p>
        </w:tc>
      </w:tr>
      <w:tr w:rsidR="00D4201E" w:rsidTr="00D420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E" w:rsidRDefault="00D42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Стили речи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E" w:rsidRDefault="00CD4EDB">
            <w:pPr>
              <w:spacing w:after="0" w:line="240" w:lineRule="auto"/>
            </w:pPr>
            <w:hyperlink r:id="rId12" w:history="1">
              <w:r w:rsidR="00D4201E">
                <w:rPr>
                  <w:rStyle w:val="a3"/>
                </w:rPr>
                <w:t>https://www.youtube.com/watch?v=NIbinZAAXVc</w:t>
              </w:r>
            </w:hyperlink>
          </w:p>
          <w:p w:rsidR="00D4201E" w:rsidRDefault="00D4201E">
            <w:pPr>
              <w:spacing w:after="0" w:line="240" w:lineRule="auto"/>
            </w:pPr>
          </w:p>
        </w:tc>
      </w:tr>
      <w:tr w:rsidR="00D4201E" w:rsidTr="00D420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E" w:rsidRDefault="00D42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E" w:rsidRDefault="00CD4EDB">
            <w:pPr>
              <w:spacing w:after="0" w:line="240" w:lineRule="auto"/>
            </w:pPr>
            <w:hyperlink r:id="rId13" w:history="1">
              <w:r w:rsidR="00D4201E">
                <w:rPr>
                  <w:rStyle w:val="a3"/>
                </w:rPr>
                <w:t>https://videouroki.net/razrabotki/konspiekt-uroka-po-russkomu-iazyku-odnorodnyie-i-nieodnorodnyie-opriedielieniia.html</w:t>
              </w:r>
            </w:hyperlink>
          </w:p>
          <w:p w:rsidR="00D4201E" w:rsidRDefault="00D4201E">
            <w:pPr>
              <w:spacing w:after="0" w:line="240" w:lineRule="auto"/>
            </w:pPr>
          </w:p>
        </w:tc>
      </w:tr>
      <w:tr w:rsidR="00D4201E" w:rsidTr="00D420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E" w:rsidRDefault="00D42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 Знаки препинания при однородных членах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E" w:rsidRDefault="00CD4EDB">
            <w:pPr>
              <w:spacing w:after="0" w:line="240" w:lineRule="auto"/>
            </w:pPr>
            <w:hyperlink r:id="rId14" w:history="1">
              <w:r w:rsidR="00D4201E">
                <w:rPr>
                  <w:rStyle w:val="a3"/>
                </w:rPr>
                <w:t>https://nsportal.ru/shkola/russkiy-yazyk/library/2017/08/18/metodicheskaya-razrabotka-uroka-russkogo-yazyka-tema</w:t>
              </w:r>
            </w:hyperlink>
          </w:p>
          <w:p w:rsidR="00D4201E" w:rsidRDefault="00D4201E">
            <w:pPr>
              <w:spacing w:after="0" w:line="240" w:lineRule="auto"/>
            </w:pPr>
          </w:p>
        </w:tc>
      </w:tr>
      <w:tr w:rsidR="00D4201E" w:rsidTr="00D420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E" w:rsidRDefault="00D42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 слова и знаки препинания при них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E" w:rsidRDefault="00CD4EDB">
            <w:pPr>
              <w:spacing w:after="0" w:line="240" w:lineRule="auto"/>
            </w:pPr>
            <w:hyperlink r:id="rId15" w:history="1">
              <w:r w:rsidR="00D4201E">
                <w:rPr>
                  <w:rStyle w:val="a3"/>
                </w:rPr>
                <w:t>https://nsportal.ru/shkola/russkiy-yazyk/library/2014/01/10/urok-russkogo-yazyka-11-kl-podgotovka-k-ege-vvodnye-slova-i</w:t>
              </w:r>
            </w:hyperlink>
          </w:p>
          <w:p w:rsidR="00D4201E" w:rsidRDefault="00D4201E">
            <w:pPr>
              <w:spacing w:after="0" w:line="240" w:lineRule="auto"/>
            </w:pPr>
          </w:p>
        </w:tc>
      </w:tr>
      <w:tr w:rsidR="00D4201E" w:rsidTr="00D420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1E" w:rsidRDefault="00D42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Сочинение. Алгоритм написания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1E" w:rsidRDefault="00CD4EDB">
            <w:pPr>
              <w:spacing w:after="0" w:line="240" w:lineRule="auto"/>
            </w:pPr>
            <w:hyperlink r:id="rId16" w:history="1">
              <w:r w:rsidR="00D4201E">
                <w:rPr>
                  <w:rStyle w:val="a3"/>
                </w:rPr>
                <w:t>https://4ege.ru/russkiy/4725-poshagovyy-algoritm-napisaniya-sochineniya.html</w:t>
              </w:r>
            </w:hyperlink>
          </w:p>
          <w:p w:rsidR="00D4201E" w:rsidRDefault="00D4201E">
            <w:pPr>
              <w:spacing w:after="0" w:line="240" w:lineRule="auto"/>
            </w:pPr>
          </w:p>
        </w:tc>
      </w:tr>
    </w:tbl>
    <w:p w:rsidR="00D4201E" w:rsidRDefault="00D4201E" w:rsidP="00D4201E"/>
    <w:p w:rsidR="00D4201E" w:rsidRDefault="00D4201E" w:rsidP="00D4201E"/>
    <w:p w:rsidR="00D4201E" w:rsidRDefault="00D4201E" w:rsidP="00D4201E"/>
    <w:p w:rsidR="00D4201E" w:rsidRDefault="00D4201E" w:rsidP="00D4201E"/>
    <w:p w:rsidR="00D4201E" w:rsidRDefault="00D4201E" w:rsidP="00D4201E"/>
    <w:p w:rsidR="00D4201E" w:rsidRDefault="00D4201E" w:rsidP="00D4201E"/>
    <w:p w:rsidR="00D4201E" w:rsidRDefault="00D4201E" w:rsidP="00D4201E"/>
    <w:p w:rsidR="00030ED9" w:rsidRPr="00D4201E" w:rsidRDefault="00030ED9">
      <w:pPr>
        <w:rPr>
          <w:lang w:val="en-GB"/>
        </w:rPr>
      </w:pPr>
      <w:bookmarkStart w:id="0" w:name="_GoBack"/>
      <w:bookmarkEnd w:id="0"/>
    </w:p>
    <w:sectPr w:rsidR="00030ED9" w:rsidRPr="00D4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DB" w:rsidRDefault="00CD4EDB" w:rsidP="00D4201E">
      <w:pPr>
        <w:spacing w:after="0" w:line="240" w:lineRule="auto"/>
      </w:pPr>
      <w:r>
        <w:separator/>
      </w:r>
    </w:p>
  </w:endnote>
  <w:endnote w:type="continuationSeparator" w:id="0">
    <w:p w:rsidR="00CD4EDB" w:rsidRDefault="00CD4EDB" w:rsidP="00D4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DB" w:rsidRDefault="00CD4EDB" w:rsidP="00D4201E">
      <w:pPr>
        <w:spacing w:after="0" w:line="240" w:lineRule="auto"/>
      </w:pPr>
      <w:r>
        <w:separator/>
      </w:r>
    </w:p>
  </w:footnote>
  <w:footnote w:type="continuationSeparator" w:id="0">
    <w:p w:rsidR="00CD4EDB" w:rsidRDefault="00CD4EDB" w:rsidP="00D42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94"/>
    <w:rsid w:val="0001306C"/>
    <w:rsid w:val="00030ED9"/>
    <w:rsid w:val="00774718"/>
    <w:rsid w:val="00A01494"/>
    <w:rsid w:val="00CD4EDB"/>
    <w:rsid w:val="00D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01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4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01E"/>
  </w:style>
  <w:style w:type="paragraph" w:styleId="a7">
    <w:name w:val="footer"/>
    <w:basedOn w:val="a"/>
    <w:link w:val="a8"/>
    <w:uiPriority w:val="99"/>
    <w:unhideWhenUsed/>
    <w:rsid w:val="00D4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01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4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01E"/>
  </w:style>
  <w:style w:type="paragraph" w:styleId="a7">
    <w:name w:val="footer"/>
    <w:basedOn w:val="a"/>
    <w:link w:val="a8"/>
    <w:uiPriority w:val="99"/>
    <w:unhideWhenUsed/>
    <w:rsid w:val="00D4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304353" TargetMode="External"/><Relationship Id="rId13" Type="http://schemas.openxmlformats.org/officeDocument/2006/relationships/hyperlink" Target="https://videouroki.net/razrabotki/konspiekt-uroka-po-russkomu-iazyku-odnorodnyie-i-nieodnorodnyie-opriedielienii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class.ru/node/45722" TargetMode="External"/><Relationship Id="rId12" Type="http://schemas.openxmlformats.org/officeDocument/2006/relationships/hyperlink" Target="https://www.youtube.com/watch?v=NIbinZAAXV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4ege.ru/russkiy/4725-poshagovyy-algoritm-napisaniya-sochineniya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zavuch.ru/methodlib/151/17892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shkola/russkiy-yazyk/library/2014/01/10/urok-russkogo-yazyka-11-kl-podgotovka-k-ege-vvodnye-slova-i" TargetMode="External"/><Relationship Id="rId10" Type="http://schemas.openxmlformats.org/officeDocument/2006/relationships/hyperlink" Target="http://www.openclass.ru/node/71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node/332028" TargetMode="External"/><Relationship Id="rId14" Type="http://schemas.openxmlformats.org/officeDocument/2006/relationships/hyperlink" Target="https://nsportal.ru/shkola/russkiy-yazyk/library/2017/08/18/metodicheskaya-razrabotka-uroka-russkogo-yazyka-te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User 4</cp:lastModifiedBy>
  <cp:revision>5</cp:revision>
  <dcterms:created xsi:type="dcterms:W3CDTF">2020-05-18T06:33:00Z</dcterms:created>
  <dcterms:modified xsi:type="dcterms:W3CDTF">2020-05-18T06:34:00Z</dcterms:modified>
</cp:coreProperties>
</file>